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b/>
          <w:sz w:val="26"/>
          <w:szCs w:val="26"/>
          <w:lang w:val="en-US" w:eastAsia="zh-CN"/>
        </w:rPr>
        <w:t>N301</w:t>
      </w:r>
      <w:r>
        <w:rPr>
          <w:rFonts w:ascii="Verdana" w:hAnsi="Verdana"/>
          <w:b/>
          <w:sz w:val="26"/>
          <w:szCs w:val="26"/>
        </w:rPr>
        <w:t>--</w:t>
      </w:r>
      <w:r>
        <w:t xml:space="preserve"> </w:t>
      </w:r>
      <w:r>
        <w:rPr>
          <w:rFonts w:ascii="Verdana" w:hAnsi="Verdana"/>
          <w:b/>
          <w:sz w:val="26"/>
          <w:szCs w:val="26"/>
        </w:rPr>
        <w:t>How to setup Parental Control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>N</w:t>
      </w:r>
      <w:r>
        <w:rPr>
          <w:rFonts w:ascii="Verdana" w:hAnsi="Verdana"/>
          <w:color w:val="FF0000"/>
          <w:sz w:val="24"/>
          <w:szCs w:val="24"/>
        </w:rPr>
        <w:t>ote: This article will guide you how to setup Parental Control and the steps as below.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1:</w:t>
      </w:r>
      <w:r>
        <w:rPr>
          <w:rFonts w:hint="eastAsia" w:ascii="Verdana" w:hAnsi="Verdana"/>
          <w:sz w:val="24"/>
          <w:szCs w:val="24"/>
        </w:rPr>
        <w:t xml:space="preserve"> Connect your computer to th</w:t>
      </w:r>
      <w:r>
        <w:rPr>
          <w:rFonts w:hint="eastAsia" w:ascii="Verdana" w:hAnsi="Verdana"/>
          <w:color w:val="auto"/>
          <w:sz w:val="24"/>
          <w:szCs w:val="24"/>
        </w:rPr>
        <w:t>e LAN port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hint="eastAsia" w:ascii="Verdana" w:hAnsi="Verdana"/>
          <w:color w:val="auto"/>
          <w:sz w:val="24"/>
          <w:szCs w:val="24"/>
        </w:rPr>
        <w:t>of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hint="eastAsia" w:ascii="Verdana" w:hAnsi="Verdana"/>
          <w:sz w:val="24"/>
          <w:szCs w:val="24"/>
          <w:lang w:val="en-US" w:eastAsia="zh-CN"/>
        </w:rPr>
        <w:t>N301</w:t>
      </w:r>
      <w:r>
        <w:rPr>
          <w:rFonts w:hint="eastAsia" w:ascii="Verdana" w:hAnsi="Verdana"/>
          <w:sz w:val="24"/>
          <w:szCs w:val="24"/>
        </w:rPr>
        <w:t xml:space="preserve">.Power on the </w:t>
      </w:r>
      <w:r>
        <w:rPr>
          <w:rFonts w:hint="eastAsia" w:ascii="Verdana" w:hAnsi="Verdana"/>
          <w:sz w:val="24"/>
          <w:szCs w:val="24"/>
          <w:lang w:val="en-US" w:eastAsia="zh-CN"/>
        </w:rPr>
        <w:t>N301</w:t>
      </w:r>
      <w:r>
        <w:rPr>
          <w:rFonts w:ascii="Verdana" w:hAnsi="Verdana"/>
          <w:sz w:val="24"/>
          <w:szCs w:val="24"/>
          <w:lang w:val="en-BZ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4722495"/>
            <wp:effectExtent l="0" t="0" r="5080" b="1905"/>
            <wp:docPr id="4" name="Picture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use your smartphone to configure the router.</w:t>
      </w:r>
    </w:p>
    <w:p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029075"/>
            <wp:effectExtent l="0" t="0" r="5080" b="9525"/>
            <wp:docPr id="5" name="Picture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Open a Web Browser -&gt; Input </w:t>
      </w:r>
      <w:r>
        <w:rPr>
          <w:rFonts w:ascii="Verdana" w:hAnsi="Verdana"/>
          <w:color w:val="E46C0A" w:themeColor="accent6" w:themeShade="BF"/>
          <w:sz w:val="24"/>
          <w:szCs w:val="24"/>
        </w:rPr>
        <w:t>192.168.0.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in the address bar -&gt; Press Enter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</w:t>
      </w:r>
      <w:r>
        <w:rPr>
          <w:rFonts w:hint="eastAsia"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>
        <w:t xml:space="preserve"> </w:t>
      </w:r>
      <w:r>
        <w:rPr>
          <w:rFonts w:ascii="Verdana" w:hAnsi="Verdana"/>
          <w:sz w:val="24"/>
          <w:szCs w:val="24"/>
        </w:rPr>
        <w:t>Go to Parental Control</w:t>
      </w:r>
      <w:r>
        <w:rPr>
          <w:rFonts w:hint="eastAsia" w:ascii="Verdana" w:hAnsi="Verdana"/>
          <w:sz w:val="24"/>
          <w:szCs w:val="24"/>
        </w:rPr>
        <w:t>, c</w:t>
      </w:r>
      <w:r>
        <w:rPr>
          <w:rFonts w:ascii="Verdana" w:hAnsi="Verdana"/>
          <w:sz w:val="24"/>
          <w:szCs w:val="24"/>
        </w:rPr>
        <w:t>hoose</w:t>
      </w:r>
      <w:r>
        <w:rPr>
          <w:rFonts w:ascii="Verdana" w:hAnsi="Verdana"/>
          <w:color w:val="auto"/>
          <w:sz w:val="24"/>
          <w:szCs w:val="24"/>
        </w:rPr>
        <w:t xml:space="preserve"> the device</w:t>
      </w:r>
      <w:r>
        <w:rPr>
          <w:rFonts w:ascii="Verdana" w:hAnsi="Verdana"/>
          <w:color w:val="E46C0A" w:themeColor="accent6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you want to control, </w:t>
      </w:r>
      <w:r>
        <w:rPr>
          <w:rFonts w:hint="eastAsia" w:ascii="Verdana" w:hAnsi="Verdana"/>
          <w:sz w:val="24"/>
          <w:szCs w:val="24"/>
        </w:rPr>
        <w:t>and then click the button.</w:t>
      </w: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2657475"/>
            <wp:effectExtent l="0" t="0" r="5080" b="9525"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hint="eastAsia" w:ascii="Verdana" w:hAnsi="Verdana"/>
          <w:sz w:val="24"/>
          <w:szCs w:val="24"/>
        </w:rPr>
        <w:t>Step 4:</w:t>
      </w:r>
      <w:r>
        <w:rPr>
          <w:rFonts w:ascii="Verdana" w:hAnsi="Verdana"/>
          <w:sz w:val="24"/>
          <w:szCs w:val="24"/>
        </w:rPr>
        <w:t xml:space="preserve"> Choose the devi</w:t>
      </w:r>
      <w:r>
        <w:rPr>
          <w:rFonts w:ascii="Verdana" w:hAnsi="Verdana"/>
          <w:color w:val="auto"/>
          <w:sz w:val="24"/>
          <w:szCs w:val="24"/>
        </w:rPr>
        <w:t>ce and set up when you allow it to access the internet and what websites that y</w:t>
      </w:r>
      <w:r>
        <w:rPr>
          <w:rFonts w:ascii="Verdana" w:hAnsi="Verdana"/>
          <w:sz w:val="24"/>
          <w:szCs w:val="24"/>
        </w:rPr>
        <w:t>ou allow it to access</w:t>
      </w:r>
      <w:r>
        <w:rPr>
          <w:rFonts w:hint="eastAsia" w:ascii="Verdana" w:hAnsi="Verdana"/>
          <w:sz w:val="24"/>
          <w:szCs w:val="24"/>
        </w:rPr>
        <w:t>, and then</w:t>
      </w:r>
      <w:r>
        <w:rPr>
          <w:rFonts w:ascii="Verdana" w:hAnsi="Verdana"/>
          <w:sz w:val="24"/>
          <w:szCs w:val="24"/>
          <w:lang w:val="en-029"/>
        </w:rPr>
        <w:t xml:space="preserve"> click “</w:t>
      </w:r>
      <w:r>
        <w:rPr>
          <w:rFonts w:ascii="Verdana" w:hAnsi="Verdana"/>
          <w:color w:val="E46C0A" w:themeColor="accent6" w:themeShade="BF"/>
          <w:sz w:val="24"/>
          <w:szCs w:val="24"/>
          <w:lang w:val="en-029"/>
        </w:rPr>
        <w:t>OK</w:t>
      </w:r>
      <w:r>
        <w:rPr>
          <w:rFonts w:ascii="Verdana" w:hAnsi="Verdana"/>
          <w:sz w:val="24"/>
          <w:szCs w:val="24"/>
          <w:lang w:val="en-029"/>
        </w:rPr>
        <w:t>”.</w:t>
      </w: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2664460"/>
            <wp:effectExtent l="0" t="0" r="5080" b="2540"/>
            <wp:docPr id="7" name="Picture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318C6"/>
    <w:rsid w:val="00092258"/>
    <w:rsid w:val="000C681B"/>
    <w:rsid w:val="00122BAF"/>
    <w:rsid w:val="00175DB9"/>
    <w:rsid w:val="001975FC"/>
    <w:rsid w:val="00297520"/>
    <w:rsid w:val="003100F6"/>
    <w:rsid w:val="0036550E"/>
    <w:rsid w:val="00372783"/>
    <w:rsid w:val="00375B43"/>
    <w:rsid w:val="003B1088"/>
    <w:rsid w:val="00435993"/>
    <w:rsid w:val="004B1C60"/>
    <w:rsid w:val="005620E6"/>
    <w:rsid w:val="005B6C51"/>
    <w:rsid w:val="005E6339"/>
    <w:rsid w:val="0066722E"/>
    <w:rsid w:val="00712A33"/>
    <w:rsid w:val="007A7BF0"/>
    <w:rsid w:val="0080442D"/>
    <w:rsid w:val="008D1A44"/>
    <w:rsid w:val="008F24C5"/>
    <w:rsid w:val="00911095"/>
    <w:rsid w:val="009B7AF1"/>
    <w:rsid w:val="009F46F7"/>
    <w:rsid w:val="00A03C31"/>
    <w:rsid w:val="00A45A2E"/>
    <w:rsid w:val="00A5166D"/>
    <w:rsid w:val="00A5377C"/>
    <w:rsid w:val="00A72F1E"/>
    <w:rsid w:val="00A93B9F"/>
    <w:rsid w:val="00AB0109"/>
    <w:rsid w:val="00B62305"/>
    <w:rsid w:val="00BB1375"/>
    <w:rsid w:val="00BB1CA2"/>
    <w:rsid w:val="00BD2195"/>
    <w:rsid w:val="00BE61D0"/>
    <w:rsid w:val="00C0134A"/>
    <w:rsid w:val="00C23FD7"/>
    <w:rsid w:val="00C51BE7"/>
    <w:rsid w:val="00CD5992"/>
    <w:rsid w:val="00D46771"/>
    <w:rsid w:val="00DC4A4A"/>
    <w:rsid w:val="00DD2A2F"/>
    <w:rsid w:val="00DF00AB"/>
    <w:rsid w:val="00E46293"/>
    <w:rsid w:val="00E731D7"/>
    <w:rsid w:val="00E86507"/>
    <w:rsid w:val="00EC75B6"/>
    <w:rsid w:val="00F636ED"/>
    <w:rsid w:val="03CB2758"/>
    <w:rsid w:val="03D43848"/>
    <w:rsid w:val="07E17C18"/>
    <w:rsid w:val="08A82EF8"/>
    <w:rsid w:val="093D4A10"/>
    <w:rsid w:val="0AE25FDB"/>
    <w:rsid w:val="0F3A73C3"/>
    <w:rsid w:val="110429AC"/>
    <w:rsid w:val="12505A2D"/>
    <w:rsid w:val="134411F5"/>
    <w:rsid w:val="1AC474FA"/>
    <w:rsid w:val="1C807219"/>
    <w:rsid w:val="1CDE66B4"/>
    <w:rsid w:val="1EBC0C0D"/>
    <w:rsid w:val="214F1ECE"/>
    <w:rsid w:val="24F7550D"/>
    <w:rsid w:val="260168E8"/>
    <w:rsid w:val="292D21DE"/>
    <w:rsid w:val="2A08284C"/>
    <w:rsid w:val="2ABE0CB0"/>
    <w:rsid w:val="2AE9466D"/>
    <w:rsid w:val="2BC41F4E"/>
    <w:rsid w:val="2C463B79"/>
    <w:rsid w:val="2F852B2C"/>
    <w:rsid w:val="309A3F7B"/>
    <w:rsid w:val="30A24795"/>
    <w:rsid w:val="30AB18A9"/>
    <w:rsid w:val="327710AE"/>
    <w:rsid w:val="375115E1"/>
    <w:rsid w:val="394539A7"/>
    <w:rsid w:val="3D7445B1"/>
    <w:rsid w:val="3E1429D3"/>
    <w:rsid w:val="3FD14F0D"/>
    <w:rsid w:val="40871AA8"/>
    <w:rsid w:val="4420470A"/>
    <w:rsid w:val="449F4074"/>
    <w:rsid w:val="4504764B"/>
    <w:rsid w:val="47D92193"/>
    <w:rsid w:val="490110D7"/>
    <w:rsid w:val="49046B31"/>
    <w:rsid w:val="4B176BB4"/>
    <w:rsid w:val="4EE735FA"/>
    <w:rsid w:val="54BB6ED5"/>
    <w:rsid w:val="55452E40"/>
    <w:rsid w:val="57241A66"/>
    <w:rsid w:val="584F05D9"/>
    <w:rsid w:val="5C0A67B6"/>
    <w:rsid w:val="5F924DF2"/>
    <w:rsid w:val="617D3A4B"/>
    <w:rsid w:val="62DC210C"/>
    <w:rsid w:val="665E2A50"/>
    <w:rsid w:val="682B2AC4"/>
    <w:rsid w:val="68E77010"/>
    <w:rsid w:val="6A626D0D"/>
    <w:rsid w:val="6FAB0874"/>
    <w:rsid w:val="76DF1E92"/>
    <w:rsid w:val="773C67AB"/>
    <w:rsid w:val="78C107F5"/>
    <w:rsid w:val="791A1935"/>
    <w:rsid w:val="7A542163"/>
    <w:rsid w:val="7BB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3534E-8678-4964-AD29-C514BCB24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528</Characters>
  <Lines>4</Lines>
  <Paragraphs>1</Paragraphs>
  <TotalTime>472</TotalTime>
  <ScaleCrop>false</ScaleCrop>
  <LinksUpToDate>false</LinksUpToDate>
  <CharactersWithSpaces>619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2018-09-18T02:34:00Z</dcterms:created>
  <dc:creator>井底之蛙</dc:creator>
  <cp:lastModifiedBy>Ryan tedder</cp:lastModifiedBy>
  <dcterms:modified xsi:type="dcterms:W3CDTF">2018-11-27T07:57:41Z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